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D" w:rsidRDefault="00C9394D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A57CC" w:rsidRPr="00FD5379" w:rsidRDefault="00C35A35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ДОГОВОР №  </w:t>
      </w:r>
      <w:r w:rsidR="00C9394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______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об образовании по образовательным программам дошкольного образования </w:t>
      </w:r>
    </w:p>
    <w:p w:rsidR="00AA57CC" w:rsidRPr="00FD5379" w:rsidRDefault="00AA57CC" w:rsidP="00AA57CC">
      <w:pPr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57CC" w:rsidRPr="00C9394D" w:rsidRDefault="00AA57CC" w:rsidP="00AA57CC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D537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5379">
        <w:rPr>
          <w:rFonts w:ascii="Times New Roman" w:eastAsia="Calibri" w:hAnsi="Times New Roman" w:cs="Times New Roman"/>
        </w:rPr>
        <w:t>г</w:t>
      </w:r>
      <w:proofErr w:type="gramStart"/>
      <w:r w:rsidRPr="00FD5379">
        <w:rPr>
          <w:rFonts w:ascii="Times New Roman" w:eastAsia="Calibri" w:hAnsi="Times New Roman" w:cs="Times New Roman"/>
        </w:rPr>
        <w:t>.Б</w:t>
      </w:r>
      <w:proofErr w:type="gramEnd"/>
      <w:r w:rsidRPr="00FD5379">
        <w:rPr>
          <w:rFonts w:ascii="Times New Roman" w:eastAsia="Calibri" w:hAnsi="Times New Roman" w:cs="Times New Roman"/>
        </w:rPr>
        <w:t>арнаул</w:t>
      </w:r>
      <w:proofErr w:type="spellEnd"/>
      <w:r w:rsidRPr="00FD537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 w:rsidR="00C9394D">
        <w:rPr>
          <w:rFonts w:ascii="Times New Roman" w:eastAsia="Calibri" w:hAnsi="Times New Roman" w:cs="Times New Roman"/>
        </w:rPr>
        <w:t xml:space="preserve">                  </w:t>
      </w:r>
      <w:r w:rsidR="00FA3BB9">
        <w:rPr>
          <w:rFonts w:ascii="Times New Roman" w:eastAsia="Calibri" w:hAnsi="Times New Roman" w:cs="Times New Roman"/>
        </w:rPr>
        <w:t xml:space="preserve">  </w:t>
      </w:r>
      <w:r w:rsidRPr="00C9394D">
        <w:rPr>
          <w:rFonts w:ascii="Times New Roman" w:eastAsia="Calibri" w:hAnsi="Times New Roman" w:cs="Times New Roman"/>
        </w:rPr>
        <w:t xml:space="preserve">« </w:t>
      </w:r>
      <w:r w:rsidR="00C9394D" w:rsidRPr="00C9394D">
        <w:rPr>
          <w:rFonts w:ascii="Times New Roman" w:eastAsia="Calibri" w:hAnsi="Times New Roman" w:cs="Times New Roman"/>
        </w:rPr>
        <w:t>___</w:t>
      </w:r>
      <w:r w:rsidRPr="00C9394D">
        <w:rPr>
          <w:rFonts w:ascii="Times New Roman" w:eastAsia="Calibri" w:hAnsi="Times New Roman" w:cs="Times New Roman"/>
        </w:rPr>
        <w:t xml:space="preserve"> »   </w:t>
      </w:r>
      <w:r w:rsidR="00C9394D" w:rsidRPr="00C9394D">
        <w:rPr>
          <w:rFonts w:ascii="Times New Roman" w:eastAsia="Calibri" w:hAnsi="Times New Roman" w:cs="Times New Roman"/>
        </w:rPr>
        <w:t>________</w:t>
      </w:r>
      <w:r w:rsidRPr="00C9394D">
        <w:rPr>
          <w:rFonts w:ascii="Times New Roman" w:eastAsia="Calibri" w:hAnsi="Times New Roman" w:cs="Times New Roman"/>
        </w:rPr>
        <w:t xml:space="preserve">  201</w:t>
      </w:r>
      <w:r w:rsidR="00C9394D" w:rsidRPr="00C9394D">
        <w:rPr>
          <w:rFonts w:ascii="Times New Roman" w:eastAsia="Calibri" w:hAnsi="Times New Roman" w:cs="Times New Roman"/>
        </w:rPr>
        <w:t>__</w:t>
      </w:r>
      <w:r w:rsidRPr="00C9394D">
        <w:rPr>
          <w:rFonts w:ascii="Times New Roman" w:eastAsia="Calibri" w:hAnsi="Times New Roman" w:cs="Times New Roman"/>
        </w:rPr>
        <w:t xml:space="preserve">   г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3"/>
          <w:sz w:val="16"/>
          <w:szCs w:val="24"/>
          <w:lang w:eastAsia="zh-CN" w:bidi="hi-IN"/>
        </w:rPr>
      </w:pPr>
      <w:r w:rsidRPr="00FD5379">
        <w:rPr>
          <w:rFonts w:ascii="Times New Roman" w:eastAsia="SimSun" w:hAnsi="Times New Roman" w:cs="Mangal"/>
          <w:kern w:val="3"/>
          <w:sz w:val="16"/>
          <w:szCs w:val="24"/>
          <w:lang w:eastAsia="zh-CN" w:bidi="hi-IN"/>
        </w:rPr>
        <w:t xml:space="preserve">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FD5379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Муниципальное бюджетное дошкольное образовательное учреждение «Детский сад № 229 общеразвивающего вида, осуществляющее  образовательную  деятельность (далее - Учреждение) на основании лицензии от 30 января 2015 г., серия 22 Л 01  № 0001432, регистрационный номер 012  выданной Управлением Алтайского края по образованию и делам молодежи, в лице заведующего  </w:t>
      </w:r>
      <w:proofErr w:type="spellStart"/>
      <w:r w:rsidRPr="00FD5379">
        <w:rPr>
          <w:rFonts w:ascii="Times New Roman" w:eastAsia="SimSun" w:hAnsi="Times New Roman" w:cs="Mangal"/>
          <w:kern w:val="3"/>
          <w:szCs w:val="24"/>
          <w:lang w:eastAsia="zh-CN" w:bidi="hi-IN"/>
        </w:rPr>
        <w:t>Ковшановой</w:t>
      </w:r>
      <w:proofErr w:type="spellEnd"/>
      <w:r w:rsidRPr="00FD5379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Юлии Викторовны, действующего  на основании  Устава, именуемый в дальнейшем «Исполнитель» и </w:t>
      </w:r>
      <w:proofErr w:type="gramEnd"/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7CC" w:rsidRPr="00FD5379" w:rsidTr="00BE367C">
        <w:tc>
          <w:tcPr>
            <w:tcW w:w="102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3F1B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proofErr w:type="gramStart"/>
      <w:r w:rsidRPr="00FD5379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(Фамилия, имя, отчество родителя (законного представителя)</w:t>
      </w:r>
      <w:proofErr w:type="gramEnd"/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FD5379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именуемый в дальнейшем «Заказчик», действующий в интересах  несовершеннолетнего 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57CC" w:rsidRPr="00FD5379" w:rsidTr="00BE367C">
        <w:tc>
          <w:tcPr>
            <w:tcW w:w="102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F01D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FD5379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(фамилия, имя, отчество, дата рождения ребёнка)</w:t>
      </w:r>
    </w:p>
    <w:tbl>
      <w:tblPr>
        <w:tblpPr w:leftFromText="180" w:rightFromText="180" w:vertAnchor="text" w:horzAnchor="margin" w:tblpXSpec="right" w:tblpY="101"/>
        <w:tblW w:w="7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</w:tblGrid>
      <w:tr w:rsidR="00AA57CC" w:rsidRPr="00FD5379" w:rsidTr="00BE367C">
        <w:tc>
          <w:tcPr>
            <w:tcW w:w="71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7F1EFD">
            <w:pPr>
              <w:widowControl w:val="0"/>
              <w:tabs>
                <w:tab w:val="left" w:pos="6030"/>
              </w:tabs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24"/>
          <w:lang w:eastAsia="zh-CN"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proofErr w:type="gramStart"/>
      <w:r w:rsidRPr="00FD5379">
        <w:rPr>
          <w:rFonts w:ascii="Times New Roman" w:eastAsia="SimSun" w:hAnsi="Times New Roman" w:cs="Mangal"/>
          <w:kern w:val="3"/>
          <w:szCs w:val="24"/>
          <w:lang w:eastAsia="zh-CN" w:bidi="hi-IN"/>
        </w:rPr>
        <w:t>проживающего</w:t>
      </w:r>
      <w:proofErr w:type="gramEnd"/>
      <w:r w:rsidRPr="00FD5379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по адресу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                                          </w:t>
      </w:r>
      <w:r w:rsidRPr="00FD5379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(адрес места жительства ребенка с указанием индекса)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Cs w:val="20"/>
          <w:lang w:eastAsia="zh-CN" w:bidi="hi-IN"/>
        </w:rPr>
      </w:pPr>
      <w:r w:rsidRPr="00FD5379">
        <w:rPr>
          <w:rFonts w:ascii="Times New Roman" w:eastAsia="SimSun" w:hAnsi="Times New Roman" w:cs="Mangal"/>
          <w:kern w:val="3"/>
          <w:szCs w:val="20"/>
          <w:lang w:eastAsia="zh-CN" w:bidi="hi-IN"/>
        </w:rPr>
        <w:t>именуемый в дальнейшем «Воспитанник», совместно  именуемые  Стороны, заключили настоящий договор об образовании по образовательным программам дошкольного образования (далее - Договор)  о нижеследующем: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16"/>
          <w:szCs w:val="20"/>
          <w:lang w:eastAsia="zh-CN"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>1.ПРЕДМЕТ ДОГОВОРА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1.1. Предметом договора является   оказание Учреждением 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 в Учреждении, присмотр и уход за Воспитанником.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1.2. Форма обучения - очная.</w:t>
      </w:r>
    </w:p>
    <w:p w:rsidR="00F71699" w:rsidRDefault="00AA57CC" w:rsidP="00F7169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1.3. Наименование программы: </w:t>
      </w:r>
      <w:r w:rsidR="00F71699">
        <w:rPr>
          <w:rFonts w:ascii="Times New Roman" w:eastAsia="SimSun" w:hAnsi="Times New Roman" w:cs="Times New Roman"/>
          <w:kern w:val="3"/>
          <w:lang w:eastAsia="zh-CN" w:bidi="hi-IN"/>
        </w:rPr>
        <w:t>Образовательная программа дошкольного образования МБДОУ «Детский сад №229».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1.4. Срок освоение образовательной программы  (продолжительность </w:t>
      </w:r>
      <w:proofErr w:type="gramStart"/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обучении</w:t>
      </w:r>
      <w:proofErr w:type="gramEnd"/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) на момент подписания настоящего Договора составляет  </w:t>
      </w:r>
      <w:r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 xml:space="preserve"> </w:t>
      </w:r>
      <w:r w:rsidR="00C9394D" w:rsidRPr="00C9394D">
        <w:rPr>
          <w:rFonts w:ascii="Times New Roman" w:eastAsia="SimSun" w:hAnsi="Times New Roman" w:cs="Times New Roman"/>
          <w:kern w:val="3"/>
          <w:lang w:eastAsia="zh-CN" w:bidi="hi-IN"/>
        </w:rPr>
        <w:t>_</w:t>
      </w:r>
      <w:r w:rsidRPr="00C9394D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FD5379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 xml:space="preserve"> </w:t>
      </w: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    календарных лет (года)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1.5.Режим пребывания Воспитанника в Учреждении: 12- часовое пребывание (с 7.00  до  19.00) понедельник, вторник, среда, четверг, пятница; выходные дни: суббота, воскресенье, праздничные дни.</w:t>
      </w:r>
      <w:proofErr w:type="gramEnd"/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1.6. Воспитанник зачисляется   в группу  общеразвивающей направленности.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>2. ВЗАИМОДЕЙСТВИЕ СТОРОН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>2.1. Исполнитель вправе:</w:t>
      </w:r>
    </w:p>
    <w:p w:rsidR="00AA57CC" w:rsidRPr="00FD5379" w:rsidRDefault="00AA57CC" w:rsidP="00AA57CC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D5379">
        <w:rPr>
          <w:rFonts w:ascii="Times New Roman" w:eastAsia="Times New Roman" w:hAnsi="Times New Roman" w:cs="Times New Roman"/>
          <w:color w:val="000000"/>
          <w:kern w:val="3"/>
          <w:lang w:eastAsia="ar-SA"/>
        </w:rPr>
        <w:t>2.1.1. Самостоятельно осуществлять образовательную деятельность.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2.1.2. Предоставлять Воспитаннику дополнительные платные образовательные и иные услуги. </w:t>
      </w:r>
    </w:p>
    <w:p w:rsidR="00AA57CC" w:rsidRPr="00FD5379" w:rsidRDefault="00AA57CC" w:rsidP="00AA57CC">
      <w:pPr>
        <w:widowControl w:val="0"/>
        <w:suppressAutoHyphens/>
        <w:autoSpaceDE w:val="0"/>
        <w:autoSpaceDN w:val="0"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2.1.3. Переводить Воспитанника в другие группы, соединять группы в случае производственной необходимости: в связи с низкой наполняемостью групп детьми; на время карантина; в летний период, на время ремонта и др.</w:t>
      </w:r>
    </w:p>
    <w:p w:rsidR="00AA57CC" w:rsidRPr="00FD5379" w:rsidRDefault="00AA57CC" w:rsidP="00AA57CC">
      <w:pPr>
        <w:widowControl w:val="0"/>
        <w:suppressAutoHyphens/>
        <w:autoSpaceDE w:val="0"/>
        <w:autoSpaceDN w:val="0"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2.1.4. Не передавать Воспитанника Заказчику, если тот находятся в состоянии алкогольного, токсического или наркотического опьянения.</w:t>
      </w:r>
    </w:p>
    <w:p w:rsidR="00AA57CC" w:rsidRPr="00FD5379" w:rsidRDefault="00AA57CC" w:rsidP="00AA57CC">
      <w:pPr>
        <w:widowControl w:val="0"/>
        <w:suppressAutoHyphens/>
        <w:autoSpaceDE w:val="0"/>
        <w:autoSpaceDN w:val="0"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2.1.5.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- и профиля Учреждения, соответствующего состоянию развития и здоровья Воспитанника, для его дальнейшего пребывания.</w:t>
      </w:r>
    </w:p>
    <w:p w:rsidR="00AA57CC" w:rsidRPr="00FD5379" w:rsidRDefault="00AA57CC" w:rsidP="00AA57CC">
      <w:pPr>
        <w:widowControl w:val="0"/>
        <w:suppressAutoHyphens/>
        <w:autoSpaceDE w:val="0"/>
        <w:autoSpaceDN w:val="0"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2.1.6.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2.2. Заказчик вправе: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2.2.1.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2.2.2. Участвовать в образовательной деятельности Учреждения, в том числе, в формировании образовательной программы.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2.2.3. </w:t>
      </w:r>
      <w:r w:rsidR="00F7169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П</w:t>
      </w: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ринимать участие в деятельности коллегиальных органов управления, предусмотренных Уставом Учреждения.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2.2.4. Получать от Исполнителя информацию: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F71699" w:rsidRDefault="00F71699" w:rsidP="00F71699">
      <w:pPr>
        <w:widowControl w:val="0"/>
        <w:tabs>
          <w:tab w:val="left" w:pos="426"/>
        </w:tabs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Cs/>
          <w:kern w:val="3"/>
          <w:lang w:eastAsia="ru-RU"/>
        </w:rPr>
        <w:t>2.2.5. Получать компенсацию части платы, взимаемой с Заказчика за присмотр и уход за Воспитанником в Учреждении в соответствии с действующим законодательством.</w:t>
      </w:r>
    </w:p>
    <w:p w:rsidR="00F71699" w:rsidRDefault="00F71699" w:rsidP="00F71699">
      <w:pPr>
        <w:widowControl w:val="0"/>
        <w:tabs>
          <w:tab w:val="left" w:pos="426"/>
        </w:tabs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3"/>
          <w:lang w:eastAsia="ru-RU"/>
        </w:rPr>
        <w:t>2.2.6. Оказывать добровольную благотворительную помощь в виде внесения целевых денежных средств и других пожертвований в порядке, установленном законодательством РФ.</w:t>
      </w:r>
    </w:p>
    <w:p w:rsidR="00F71699" w:rsidRDefault="00F71699" w:rsidP="00F71699">
      <w:pPr>
        <w:widowControl w:val="0"/>
        <w:suppressAutoHyphens/>
        <w:autoSpaceDE w:val="0"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2.2.7. Заказчик вправе разрешить Учреждению передачу Воспитанника третьим лицам по письменному заявлению с указанием ФИО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F71699" w:rsidRDefault="00F71699" w:rsidP="00F71699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Заказчики обязаны одновременно с заявлением предоставить в Учреждение согласие третьих лиц, указанных в заявлении, на обработку персональных данных. 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2.2.8.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Cs w:val="24"/>
          <w:lang w:eastAsia="zh-CN" w:bidi="hi-IN"/>
        </w:rPr>
        <w:t>2.2.9.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lang w:eastAsia="ru-RU"/>
        </w:rPr>
        <w:t>Присутствовать на обследовании Воспитанника психолого-медико-педагогическим консилиумом (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lang w:eastAsia="ru-RU"/>
        </w:rPr>
        <w:t>ПМПк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lang w:eastAsia="ru-RU"/>
        </w:rPr>
        <w:t>) в Учреждении, врачами узких специальностей при проведении углубленного медицинского осмотра.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 Исполнитель обязан: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 г. №273-ФЗ «Об образовании в Российской Федерации».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2.3.7. Обучать Воспитанника по образовательной программе, предусмотренной пунктом 1.4. настоящего Договора.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71699" w:rsidRDefault="00F71699" w:rsidP="00F71699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3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kern w:val="3"/>
          <w:lang w:eastAsia="ru-RU"/>
        </w:rPr>
        <w:t>.3.9. Обеспечивать Воспитанника необходимым сбалансированным четырех разовым питанием необходимым для его нормального роста и развития; режим питания: завтрак, обед, полдник, ужин (в соответствии с режимом возрастной группы).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2.3.10. Обследовать Воспитанника, с согласия Заказчика, специалистами психолого-медико-педагогического консилиума (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ПМПк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) Учреждения по инициативе Заказчика или специалистов Учреждения, работающих с детьми. Доводить до сведения Заказчика результаты обследования.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2.3.11. Переводить Воспитанника в следующую возрастную группу  01.06. ежегодно.</w:t>
      </w:r>
    </w:p>
    <w:p w:rsidR="00F71699" w:rsidRDefault="00F71699" w:rsidP="00F71699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71699" w:rsidRDefault="00F71699" w:rsidP="00F71699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3"/>
          <w:lang w:eastAsia="ru-RU"/>
        </w:rPr>
        <w:t xml:space="preserve">2.3.13. </w:t>
      </w:r>
      <w:r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Сохранять место за Воспитанником:</w:t>
      </w:r>
    </w:p>
    <w:p w:rsidR="00F71699" w:rsidRDefault="00F71699" w:rsidP="00F71699">
      <w:pPr>
        <w:widowControl w:val="0"/>
        <w:suppressAutoHyphens/>
        <w:autoSpaceDE w:val="0"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- на основании справки в случае его болезни, санаторно-курортного лечения, карантина;</w:t>
      </w:r>
    </w:p>
    <w:p w:rsidR="00F71699" w:rsidRDefault="00F71699" w:rsidP="00F71699">
      <w:pPr>
        <w:widowControl w:val="0"/>
        <w:suppressAutoHyphens/>
        <w:autoSpaceDE w:val="0"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- на основании заявления Заказчика на период отпуска, командировки, болезни Заказчика </w:t>
      </w: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(при наличии заявления, подписанного заведующим Учреждения и документа, подтверждающего причину </w:t>
      </w:r>
      <w:proofErr w:type="gramEnd"/>
    </w:p>
    <w:p w:rsidR="00F71699" w:rsidRDefault="00F71699" w:rsidP="00F71699">
      <w:pPr>
        <w:widowControl w:val="0"/>
        <w:suppressAutoHyphens/>
        <w:autoSpaceDE w:val="0"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</w:p>
    <w:p w:rsidR="00F71699" w:rsidRDefault="00F71699" w:rsidP="00F71699">
      <w:pPr>
        <w:widowControl w:val="0"/>
        <w:suppressAutoHyphens/>
        <w:autoSpaceDE w:val="0"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lastRenderedPageBreak/>
        <w:t xml:space="preserve">отсутствия, как </w:t>
      </w:r>
      <w:proofErr w:type="gramStart"/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уважительную</w:t>
      </w:r>
      <w:proofErr w:type="gramEnd"/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)</w:t>
      </w:r>
      <w:r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, а также в летний период, сроком до 75 дней вне зависимости от продолжительности отпуска Заказчика.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           2.4. Заказчик обязан: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обслуживающему персоналу Исполнителя и другим Воспитанникам, не посягать на их честь и достоинство.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2.4.2. При поступлении Воспитанника в Учреждение и в период действия настоящего Договора своевременно представлять Исполнителю все необходимые документы, предусмотренные Уставом Учреждения  и Правилами приема на </w:t>
      </w:r>
      <w:proofErr w:type="gramStart"/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обучение по</w:t>
      </w:r>
      <w:proofErr w:type="gramEnd"/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образовательным программам дошкольного образования, перевода и отчисления воспитанников.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2.4.3. Своевременно вносить плату за присмотр и уход за Воспитанником в размере и порядке, определенном в разделе 3 настоящего Договора.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2.4.4. Незамедлительно сообщать Исполнителю об изменении контактного телефона и места жительства.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2.4.5. Информировать Исполнителя о предстоящем отсутствии Воспитанника в Учреждении или его болезни, а также выходе Воспитанника </w:t>
      </w:r>
      <w:r w:rsidRPr="00FD5379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лично или по телефону 52-19-81 не позднее 08.30. текущего дня.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2.4.6. Ежедневно информировать воспитателей о состоянии здоровья Воспитанника через санитарную тетрадь «Приёма детей».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AA57CC" w:rsidRPr="00FD5379" w:rsidRDefault="00AA57CC" w:rsidP="00AA57CC">
      <w:pPr>
        <w:widowControl w:val="0"/>
        <w:tabs>
          <w:tab w:val="left" w:pos="426"/>
        </w:tabs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FD5379">
        <w:rPr>
          <w:rFonts w:ascii="Times New Roman" w:eastAsia="Andale Sans UI" w:hAnsi="Times New Roman" w:cs="Times New Roman"/>
          <w:color w:val="000000"/>
          <w:kern w:val="3"/>
          <w:lang w:eastAsia="ru-RU"/>
        </w:rPr>
        <w:t>2.4.7. Представлять справку после перенесенного заболевания, а также отсутствия Воспитанника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FD5379">
        <w:rPr>
          <w:rFonts w:ascii="Times New Roman" w:eastAsia="Andale Sans UI" w:hAnsi="Times New Roman" w:cs="Times New Roman"/>
          <w:bCs/>
          <w:color w:val="000000"/>
          <w:kern w:val="3"/>
          <w:lang w:eastAsia="ru-RU"/>
        </w:rPr>
        <w:t xml:space="preserve"> </w:t>
      </w:r>
    </w:p>
    <w:p w:rsidR="00AA57CC" w:rsidRPr="00FD5379" w:rsidRDefault="00AA57CC" w:rsidP="00AA57CC">
      <w:pPr>
        <w:widowControl w:val="0"/>
        <w:suppressAutoHyphens/>
        <w:autoSpaceDE w:val="0"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2.4.8. Представлять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2.4.9. Лично передавать воспитателю и забирать у него Воспитанника. Не делегировать эту обязанность несовершеннолетним лицам до 18 лет и лицам, не указанным в заявлении, предусмотренном п.2.2.7. настоящего Договора.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2.4.10. Обеспечивать ребенка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сменное белье (трусы, майки), пижаму в холодный период, расческу, носовые платки.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3. РАЗМЕР, СРОКИ И ПОРЯДОК ОПЛАТЫ ЗА </w:t>
      </w:r>
      <w:proofErr w:type="gramStart"/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>ПРИСМОТР</w:t>
      </w:r>
      <w:proofErr w:type="gramEnd"/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И УХОД ЗА ВОСПИТАННИКОМ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1E4BF3">
        <w:rPr>
          <w:rFonts w:ascii="Times New Roman" w:eastAsia="SimSun" w:hAnsi="Times New Roman" w:cs="Times New Roman"/>
          <w:kern w:val="3"/>
          <w:lang w:eastAsia="zh-CN" w:bidi="hi-IN"/>
        </w:rPr>
        <w:t>200</w:t>
      </w: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0 (</w:t>
      </w:r>
      <w:r w:rsidR="001E4BF3">
        <w:rPr>
          <w:rFonts w:ascii="Times New Roman" w:eastAsia="SimSun" w:hAnsi="Times New Roman" w:cs="Times New Roman"/>
          <w:kern w:val="3"/>
          <w:lang w:eastAsia="zh-CN" w:bidi="hi-IN"/>
        </w:rPr>
        <w:t>две тысячи</w:t>
      </w: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) рублей.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За исключением: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-  дней, пропущенных по болезни (на основании предоставленной медицинской справки),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- дней нахождения на санаторно-курортном лечении (на основании медицинского заключения);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-  дней, временного ограничения доступа ребенка в ДОУ (закрытия МБДОУ или группы в связи с карантином, проведением ремонтных и (или) аварийных работ);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- дней, отпуска родителей (законных представителей) ребенка не более 56 календарных дней в году (на основании представленной копии приказа об отпуске, заверенной работодателем, или справки с места работы);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- дней,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- времени летнего периода (сроком до 75 дней) независимо от отпуска родителей (законных представителей) ребенка.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3.3. Оплата производится   в срок до 10 числа каждого месяца в безналичной форме, в том числе и из средств материнского капитала, на расчетный счет Учреждения в размере,  установленном   на основании  Приказа или другого  документа комитета по образованию города Барнаула.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 w:bidi="hi-IN"/>
        </w:rPr>
      </w:pPr>
      <w:r w:rsidRPr="00FD5379">
        <w:rPr>
          <w:rFonts w:ascii="Times New Roman" w:eastAsia="Times New Roman" w:hAnsi="Times New Roman" w:cs="Times New Roman"/>
          <w:kern w:val="3"/>
          <w:lang w:eastAsia="ru-RU" w:bidi="hi-IN"/>
        </w:rPr>
        <w:t>3.4. Исполнитель не несет ответственности за процент, взимаемый банком за перечисление денежных сре</w:t>
      </w:r>
      <w:proofErr w:type="gramStart"/>
      <w:r w:rsidRPr="00FD5379">
        <w:rPr>
          <w:rFonts w:ascii="Times New Roman" w:eastAsia="Times New Roman" w:hAnsi="Times New Roman" w:cs="Times New Roman"/>
          <w:kern w:val="3"/>
          <w:lang w:eastAsia="ru-RU" w:bidi="hi-IN"/>
        </w:rPr>
        <w:t>дств в б</w:t>
      </w:r>
      <w:proofErr w:type="gramEnd"/>
      <w:r w:rsidRPr="00FD5379">
        <w:rPr>
          <w:rFonts w:ascii="Times New Roman" w:eastAsia="Times New Roman" w:hAnsi="Times New Roman" w:cs="Times New Roman"/>
          <w:kern w:val="3"/>
          <w:lang w:eastAsia="ru-RU" w:bidi="hi-IN"/>
        </w:rPr>
        <w:t>езналичном порядке физическими лицами.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>4. ОТВЕТСТВЕННОСТЬ ЗА НЕИСПОЛНЕНИЕ  ИЛИ НЕНАДЛЕЖАЩЕЕ ИСПОЛНЕНИЕ   ОБЯЗАТЕЛЬСТВ  ПО ДОГОВОРУ</w:t>
      </w:r>
    </w:p>
    <w:p w:rsidR="00AA57CC" w:rsidRPr="00FD5379" w:rsidRDefault="00AA57CC" w:rsidP="00AA57CC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3"/>
          <w:lang w:eastAsia="ar-SA"/>
        </w:rPr>
      </w:pPr>
      <w:r w:rsidRPr="00FD5379">
        <w:rPr>
          <w:rFonts w:ascii="Times New Roman" w:eastAsia="Times New Roman" w:hAnsi="Times New Roman" w:cs="Times New Roman"/>
          <w:color w:val="000000"/>
          <w:kern w:val="3"/>
          <w:lang w:eastAsia="ar-SA"/>
        </w:rPr>
        <w:t>4.1. Стороны несут взаимную ответственность за обязательное соблюдение условий настоящего Договора.</w:t>
      </w:r>
    </w:p>
    <w:p w:rsidR="00AA57CC" w:rsidRPr="00FD5379" w:rsidRDefault="00AA57CC" w:rsidP="00AA57CC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3"/>
          <w:lang w:eastAsia="ar-SA"/>
        </w:rPr>
      </w:pPr>
      <w:r w:rsidRPr="00FD5379">
        <w:rPr>
          <w:rFonts w:ascii="Times New Roman" w:eastAsia="Times New Roman" w:hAnsi="Times New Roman" w:cs="Times New Roman"/>
          <w:color w:val="000000"/>
          <w:kern w:val="3"/>
          <w:lang w:eastAsia="ar-SA"/>
        </w:rPr>
        <w:t>4.2. Учреждение не несет ответственность за сохранность тех личных вещей Воспитанника, наличие которых (в рамках образовательного процесса) не является обязательным, а именно: мобильных телефонов, драгоценных украшений, игрушек, принесенных из дома.</w:t>
      </w:r>
    </w:p>
    <w:p w:rsidR="00AA57CC" w:rsidRPr="00FD5379" w:rsidRDefault="00AA57CC" w:rsidP="00AA57CC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  <w:r w:rsidRPr="00FD5379">
        <w:rPr>
          <w:rFonts w:ascii="Times New Roman" w:eastAsia="Times New Roman" w:hAnsi="Times New Roman" w:cs="Times New Roman"/>
          <w:color w:val="000000"/>
          <w:kern w:val="3"/>
          <w:lang w:eastAsia="ar-SA"/>
        </w:rPr>
        <w:t>4.3.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>5. ОСНОВАНИЯ ИЗМЕНЕНИЯ И РАСТОРЖЕНИЯ ДОГОВОРА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5.1.Условия, на которых заключен настоящий Договор, могут быть изменены по соглашению сторон.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5.3. Настоящий </w:t>
      </w:r>
      <w:proofErr w:type="gramStart"/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Договор</w:t>
      </w:r>
      <w:proofErr w:type="gramEnd"/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 может быть расторгнут  по соглашению сторон.  По инициативе  одной из сторон  настоящий </w:t>
      </w:r>
      <w:proofErr w:type="gramStart"/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Договор</w:t>
      </w:r>
      <w:proofErr w:type="gramEnd"/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 xml:space="preserve">  может быть расторгнут по основаниям, предусмотренным  действующим законодательством Российской Федерации.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b/>
          <w:kern w:val="3"/>
          <w:lang w:eastAsia="zh-CN" w:bidi="hi-IN"/>
        </w:rPr>
        <w:t>6. ЗАКЛЮЧИТЕЛЬНЫЕ ПОЛОЖЕНИЯ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6.1. Настоящий Договор вступает в силу  со дня его подписания Сторонами и действует  до окончания образовательных отношений.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6.4. 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6.5. Споры, не  регулируемые  путем переговоров, разрешаются  в судебном порядке, установленном законодательством Российской Федерации.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Times New Roman"/>
          <w:kern w:val="3"/>
          <w:lang w:eastAsia="zh-CN" w:bidi="hi-I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57CC" w:rsidRPr="00FD5379" w:rsidRDefault="00AA57CC" w:rsidP="00AA57C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 w:bidi="hi-IN"/>
        </w:rPr>
      </w:pPr>
      <w:r w:rsidRPr="00FD5379">
        <w:rPr>
          <w:rFonts w:ascii="Times New Roman" w:eastAsia="Times New Roman" w:hAnsi="Times New Roman" w:cs="Times New Roman"/>
          <w:kern w:val="3"/>
          <w:lang w:eastAsia="ru-RU" w:bidi="hi-I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Mangal"/>
          <w:b/>
          <w:kern w:val="3"/>
          <w:sz w:val="16"/>
          <w:lang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</w:pPr>
      <w:r w:rsidRPr="00FD5379"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  <w:t>7.РЕКВИЗИТЫ И ПОДПИСИ СТОРОН</w:t>
      </w:r>
    </w:p>
    <w:tbl>
      <w:tblPr>
        <w:tblW w:w="1063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031"/>
        <w:gridCol w:w="4214"/>
      </w:tblGrid>
      <w:tr w:rsidR="00AA57CC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Исполнитель: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Заказчик:</w:t>
            </w:r>
          </w:p>
        </w:tc>
        <w:tc>
          <w:tcPr>
            <w:tcW w:w="4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7CC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Ф.И.О.</w:t>
            </w:r>
          </w:p>
        </w:tc>
        <w:tc>
          <w:tcPr>
            <w:tcW w:w="42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F521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57CC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A57CC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«Детский сад №229»                                  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паспорт:</w:t>
            </w:r>
          </w:p>
        </w:tc>
        <w:tc>
          <w:tcPr>
            <w:tcW w:w="4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315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7CC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656065 г. Барнаул, Солнечная  Поляна, 41                      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выдан:</w:t>
            </w:r>
          </w:p>
        </w:tc>
        <w:tc>
          <w:tcPr>
            <w:tcW w:w="4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6A535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57CC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БИК/ОКТМО 040173001/ 01701000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C557D7" w:rsidRDefault="00AA57CC" w:rsidP="0031554D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03C0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5E606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 20176</w:t>
            </w: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52800                                       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Default="00E703C0" w:rsidP="0031554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703C0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5E606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/с 40701810401731056200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A171B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 местожительства:</w:t>
            </w:r>
            <w:r w:rsidRPr="00F521CF">
              <w:rPr>
                <w:rFonts w:ascii="Times New Roman" w:eastAsia="SimSun" w:hAnsi="Times New Roman" w:cs="Mangal"/>
                <w:sz w:val="24"/>
                <w:szCs w:val="28"/>
                <w:lang w:eastAsia="zh-CN" w:bidi="hi-IN"/>
              </w:rPr>
              <w:t xml:space="preserve"> </w:t>
            </w:r>
          </w:p>
        </w:tc>
      </w:tr>
      <w:tr w:rsidR="00E703C0" w:rsidRPr="00A36F34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5E606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отделение Барнаул </w:t>
            </w:r>
            <w:proofErr w:type="spellStart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арнаул</w:t>
            </w:r>
            <w:proofErr w:type="spellEnd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C0227B" w:rsidRDefault="00E703C0" w:rsidP="00C9394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03C0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5E606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тел.52-19-81,55-32-64, </w:t>
            </w:r>
            <w:proofErr w:type="spellStart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childrens</w:t>
            </w:r>
            <w:proofErr w:type="spellEnd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229@</w:t>
            </w: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C0227B" w:rsidRDefault="00E703C0" w:rsidP="00FD3DB3">
            <w:pPr>
              <w:tabs>
                <w:tab w:val="center" w:pos="1999"/>
              </w:tabs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03C0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DE20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сайт: 229</w:t>
            </w:r>
            <w:r w:rsidR="00DE20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детскийсад</w:t>
            </w:r>
            <w:proofErr w:type="gramStart"/>
            <w:r w:rsidR="00DE20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DE20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03C0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03C0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Заведующий МБДОУ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42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03C0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E20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Ю.В.Ковшанова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03C0" w:rsidRPr="00FD5379" w:rsidTr="00BE367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Дата: «______» ________ 20_____ г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42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C0" w:rsidRPr="00FD5379" w:rsidRDefault="00E703C0" w:rsidP="00BE36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Mangal"/>
          <w:b/>
          <w:kern w:val="3"/>
          <w:sz w:val="20"/>
          <w:lang w:bidi="hi-IN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387"/>
      </w:tblGrid>
      <w:tr w:rsidR="00AA57CC" w:rsidRPr="00FD5379" w:rsidTr="00BE367C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CC" w:rsidRPr="00FD5379" w:rsidRDefault="00AA57CC" w:rsidP="00BE36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Mangal"/>
          <w:kern w:val="3"/>
          <w:lang w:bidi="hi-IN"/>
        </w:rPr>
      </w:pP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53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Второй экземпляр договора получи</w:t>
      </w:r>
      <w:proofErr w:type="gramStart"/>
      <w:r w:rsidRPr="00FD53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л(</w:t>
      </w:r>
      <w:proofErr w:type="gramEnd"/>
      <w:r w:rsidRPr="00FD53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а) на руки:               _____________________________________________________________________________________</w:t>
      </w:r>
      <w:r w:rsidRPr="00FD5379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 xml:space="preserve">( дата, ФИО полностью, подпись)      </w:t>
      </w:r>
    </w:p>
    <w:p w:rsidR="00AA57CC" w:rsidRPr="00FD5379" w:rsidRDefault="00AA57CC" w:rsidP="00AA57C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</w:p>
    <w:p w:rsidR="00AA57CC" w:rsidRPr="00FD5379" w:rsidRDefault="00AA57CC" w:rsidP="00EF35F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sectPr w:rsidR="00AA57CC" w:rsidRPr="00FD537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513"/>
    <w:multiLevelType w:val="multilevel"/>
    <w:tmpl w:val="C84461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  <w:rPr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30E445F5"/>
    <w:multiLevelType w:val="multilevel"/>
    <w:tmpl w:val="2B78EE4C"/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sz w:val="20"/>
        <w:szCs w:val="20"/>
      </w:rPr>
    </w:lvl>
    <w:lvl w:ilvl="2">
      <w:start w:val="9"/>
      <w:numFmt w:val="decimal"/>
      <w:lvlText w:val="%1.%2.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4C2E4165"/>
    <w:multiLevelType w:val="hybridMultilevel"/>
    <w:tmpl w:val="0242F81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CC"/>
    <w:rsid w:val="00067A4E"/>
    <w:rsid w:val="00071D73"/>
    <w:rsid w:val="00075346"/>
    <w:rsid w:val="000D6BDE"/>
    <w:rsid w:val="000E3E56"/>
    <w:rsid w:val="001069C1"/>
    <w:rsid w:val="00140BE1"/>
    <w:rsid w:val="001813F1"/>
    <w:rsid w:val="001A297B"/>
    <w:rsid w:val="001E4BF3"/>
    <w:rsid w:val="001F1CFE"/>
    <w:rsid w:val="002B2CA6"/>
    <w:rsid w:val="002D6EAA"/>
    <w:rsid w:val="002E5B82"/>
    <w:rsid w:val="0031554D"/>
    <w:rsid w:val="00327F68"/>
    <w:rsid w:val="00361DBE"/>
    <w:rsid w:val="00395B43"/>
    <w:rsid w:val="003D09BC"/>
    <w:rsid w:val="003F1BD4"/>
    <w:rsid w:val="003F2E22"/>
    <w:rsid w:val="003F62AE"/>
    <w:rsid w:val="00403909"/>
    <w:rsid w:val="004820C0"/>
    <w:rsid w:val="004C25FE"/>
    <w:rsid w:val="004C7851"/>
    <w:rsid w:val="004F706A"/>
    <w:rsid w:val="005017F3"/>
    <w:rsid w:val="00505A0D"/>
    <w:rsid w:val="005152CD"/>
    <w:rsid w:val="0056390E"/>
    <w:rsid w:val="00572ED8"/>
    <w:rsid w:val="005A112C"/>
    <w:rsid w:val="005D2CCF"/>
    <w:rsid w:val="005D4065"/>
    <w:rsid w:val="00681ED6"/>
    <w:rsid w:val="006A535F"/>
    <w:rsid w:val="006B5835"/>
    <w:rsid w:val="006C1A51"/>
    <w:rsid w:val="006E248F"/>
    <w:rsid w:val="006F3F03"/>
    <w:rsid w:val="00717659"/>
    <w:rsid w:val="00753176"/>
    <w:rsid w:val="00756595"/>
    <w:rsid w:val="007D2C51"/>
    <w:rsid w:val="007F1EFD"/>
    <w:rsid w:val="00816126"/>
    <w:rsid w:val="00843365"/>
    <w:rsid w:val="008657E0"/>
    <w:rsid w:val="00876CB4"/>
    <w:rsid w:val="008D0AC1"/>
    <w:rsid w:val="00923B7F"/>
    <w:rsid w:val="009410AD"/>
    <w:rsid w:val="00947B9F"/>
    <w:rsid w:val="00965B81"/>
    <w:rsid w:val="00967986"/>
    <w:rsid w:val="00A0213F"/>
    <w:rsid w:val="00A16C76"/>
    <w:rsid w:val="00A2726B"/>
    <w:rsid w:val="00A368D6"/>
    <w:rsid w:val="00A36F34"/>
    <w:rsid w:val="00AA1803"/>
    <w:rsid w:val="00AA57CC"/>
    <w:rsid w:val="00AC6C21"/>
    <w:rsid w:val="00AD37A9"/>
    <w:rsid w:val="00B53A18"/>
    <w:rsid w:val="00B64F84"/>
    <w:rsid w:val="00B84317"/>
    <w:rsid w:val="00BA171B"/>
    <w:rsid w:val="00BA4BA2"/>
    <w:rsid w:val="00BC3F5A"/>
    <w:rsid w:val="00BD49BF"/>
    <w:rsid w:val="00BE5A43"/>
    <w:rsid w:val="00C0227B"/>
    <w:rsid w:val="00C03530"/>
    <w:rsid w:val="00C32DEA"/>
    <w:rsid w:val="00C35A35"/>
    <w:rsid w:val="00C90C6D"/>
    <w:rsid w:val="00C9394D"/>
    <w:rsid w:val="00CA55AE"/>
    <w:rsid w:val="00CA7A03"/>
    <w:rsid w:val="00D73F44"/>
    <w:rsid w:val="00D91D7D"/>
    <w:rsid w:val="00DE204F"/>
    <w:rsid w:val="00E703C0"/>
    <w:rsid w:val="00E80739"/>
    <w:rsid w:val="00ED09AD"/>
    <w:rsid w:val="00EF35FC"/>
    <w:rsid w:val="00F01D59"/>
    <w:rsid w:val="00F12434"/>
    <w:rsid w:val="00F51297"/>
    <w:rsid w:val="00F521CF"/>
    <w:rsid w:val="00F546F5"/>
    <w:rsid w:val="00F71699"/>
    <w:rsid w:val="00F933DE"/>
    <w:rsid w:val="00FA3BB9"/>
    <w:rsid w:val="00FB070B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47B9F"/>
    <w:rPr>
      <w:color w:val="0000FF"/>
      <w:u w:val="single"/>
    </w:rPr>
  </w:style>
  <w:style w:type="paragraph" w:styleId="a6">
    <w:name w:val="No Spacing"/>
    <w:uiPriority w:val="1"/>
    <w:qFormat/>
    <w:rsid w:val="00C32D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2DEA"/>
    <w:pPr>
      <w:widowControl w:val="0"/>
      <w:suppressAutoHyphens/>
      <w:autoSpaceDE w:val="0"/>
      <w:spacing w:after="0" w:line="100" w:lineRule="atLeast"/>
      <w:ind w:left="720"/>
    </w:pPr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table" w:styleId="a8">
    <w:name w:val="Table Grid"/>
    <w:basedOn w:val="a1"/>
    <w:uiPriority w:val="59"/>
    <w:rsid w:val="00C32D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47B9F"/>
    <w:rPr>
      <w:color w:val="0000FF"/>
      <w:u w:val="single"/>
    </w:rPr>
  </w:style>
  <w:style w:type="paragraph" w:styleId="a6">
    <w:name w:val="No Spacing"/>
    <w:uiPriority w:val="1"/>
    <w:qFormat/>
    <w:rsid w:val="00C32D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2DEA"/>
    <w:pPr>
      <w:widowControl w:val="0"/>
      <w:suppressAutoHyphens/>
      <w:autoSpaceDE w:val="0"/>
      <w:spacing w:after="0" w:line="100" w:lineRule="atLeast"/>
      <w:ind w:left="720"/>
    </w:pPr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table" w:styleId="a8">
    <w:name w:val="Table Grid"/>
    <w:basedOn w:val="a1"/>
    <w:uiPriority w:val="59"/>
    <w:rsid w:val="00C32D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82</cp:revision>
  <cp:lastPrinted>2019-08-30T03:44:00Z</cp:lastPrinted>
  <dcterms:created xsi:type="dcterms:W3CDTF">2018-06-25T09:52:00Z</dcterms:created>
  <dcterms:modified xsi:type="dcterms:W3CDTF">2019-10-19T07:39:00Z</dcterms:modified>
</cp:coreProperties>
</file>